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B" w:rsidRDefault="00B25005" w:rsidP="00B250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GCSE FRENCH CONTROLLED ASSESSMENT                            SELF – ASSESSMENT</w:t>
      </w:r>
    </w:p>
    <w:p w:rsidR="00B25005" w:rsidRDefault="00B25005" w:rsidP="00B25005">
      <w:pPr>
        <w:jc w:val="center"/>
        <w:rPr>
          <w:b/>
          <w:sz w:val="36"/>
          <w:szCs w:val="36"/>
          <w:u w:val="single"/>
        </w:rPr>
      </w:pPr>
    </w:p>
    <w:p w:rsidR="00B25005" w:rsidRPr="002855AF" w:rsidRDefault="002855AF" w:rsidP="00B25005">
      <w:pPr>
        <w:rPr>
          <w:b/>
          <w:sz w:val="28"/>
          <w:szCs w:val="28"/>
        </w:rPr>
      </w:pPr>
      <w:r w:rsidRPr="002855AF">
        <w:rPr>
          <w:b/>
          <w:sz w:val="28"/>
          <w:szCs w:val="28"/>
        </w:rPr>
        <w:t xml:space="preserve">Remember to check you work after writing it and ‘TAKE </w:t>
      </w:r>
      <w:r w:rsidRPr="002855AF">
        <w:rPr>
          <w:b/>
          <w:sz w:val="28"/>
          <w:szCs w:val="28"/>
          <w:u w:val="single"/>
        </w:rPr>
        <w:t>ACTION</w:t>
      </w:r>
      <w:r w:rsidRPr="002855A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to get your higher marks in both your writing and speaking.</w:t>
      </w:r>
    </w:p>
    <w:p w:rsidR="002855AF" w:rsidRDefault="002855AF" w:rsidP="00B25005">
      <w:pPr>
        <w:rPr>
          <w:b/>
          <w:sz w:val="24"/>
          <w:szCs w:val="24"/>
        </w:rPr>
      </w:pPr>
    </w:p>
    <w:p w:rsidR="002855AF" w:rsidRDefault="002855AF" w:rsidP="00B25005">
      <w:pPr>
        <w:rPr>
          <w:b/>
          <w:sz w:val="24"/>
          <w:szCs w:val="24"/>
        </w:rPr>
      </w:pPr>
    </w:p>
    <w:p w:rsidR="002855AF" w:rsidRDefault="002855AF" w:rsidP="002855AF">
      <w:pPr>
        <w:spacing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A = Adjectives</w:t>
      </w:r>
    </w:p>
    <w:p w:rsidR="002855AF" w:rsidRDefault="002855AF" w:rsidP="002855AF">
      <w:pPr>
        <w:spacing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C = Connectives</w:t>
      </w:r>
    </w:p>
    <w:p w:rsidR="002855AF" w:rsidRDefault="002855AF" w:rsidP="002855AF">
      <w:pPr>
        <w:spacing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T = Time Phrases/Tenses</w:t>
      </w:r>
    </w:p>
    <w:p w:rsidR="002855AF" w:rsidRDefault="002855AF" w:rsidP="002855AF">
      <w:pPr>
        <w:spacing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I = Intensifiers</w:t>
      </w:r>
    </w:p>
    <w:p w:rsidR="002855AF" w:rsidRDefault="002855AF" w:rsidP="002855AF">
      <w:pPr>
        <w:spacing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O = Opinions (+Justifications)</w:t>
      </w:r>
    </w:p>
    <w:p w:rsidR="002855AF" w:rsidRDefault="002855AF" w:rsidP="002855AF">
      <w:pPr>
        <w:spacing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N = Negatives</w:t>
      </w:r>
    </w:p>
    <w:p w:rsidR="002855AF" w:rsidRPr="002855AF" w:rsidRDefault="002855AF" w:rsidP="002855AF">
      <w:pPr>
        <w:spacing w:line="48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Good Luck!</w:t>
      </w:r>
    </w:p>
    <w:sectPr w:rsidR="002855AF" w:rsidRPr="002855AF" w:rsidSect="00263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005"/>
    <w:rsid w:val="0026332B"/>
    <w:rsid w:val="002855AF"/>
    <w:rsid w:val="00B2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 Draper</dc:creator>
  <cp:keywords/>
  <dc:description/>
  <cp:lastModifiedBy>Sanders Draper</cp:lastModifiedBy>
  <cp:revision>1</cp:revision>
  <dcterms:created xsi:type="dcterms:W3CDTF">2013-11-07T08:41:00Z</dcterms:created>
  <dcterms:modified xsi:type="dcterms:W3CDTF">2013-11-07T08:57:00Z</dcterms:modified>
</cp:coreProperties>
</file>